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C6" w:rsidRDefault="00DA7755" w:rsidP="00026EBE">
      <w:pPr>
        <w:pStyle w:val="3"/>
        <w:framePr w:w="9721" w:h="1427" w:wrap="around" w:x="1411" w:y="5"/>
        <w:widowControl w:val="0"/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889000"/>
            <wp:effectExtent l="19050" t="0" r="0" b="0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87" w:rsidRDefault="004B1887" w:rsidP="004B1887"/>
    <w:p w:rsidR="005B1EA6" w:rsidRDefault="00DA7755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 w:rsidR="004B1887">
        <w:rPr>
          <w:rFonts w:ascii="Arial" w:hAnsi="Arial"/>
          <w:b/>
          <w:sz w:val="28"/>
          <w:szCs w:val="28"/>
        </w:rPr>
        <w:t xml:space="preserve"> 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4B1887" w:rsidRDefault="000F5F34" w:rsidP="004B188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  <w:r w:rsidR="004B1887">
        <w:rPr>
          <w:rFonts w:ascii="Times New Roman" w:hAnsi="Times New Roman"/>
          <w:b/>
          <w:sz w:val="32"/>
          <w:szCs w:val="32"/>
        </w:rPr>
        <w:t xml:space="preserve">  ЗАТО  г.</w:t>
      </w:r>
      <w:r w:rsidR="000C2FD6">
        <w:rPr>
          <w:rFonts w:ascii="Times New Roman" w:hAnsi="Times New Roman"/>
          <w:b/>
          <w:sz w:val="32"/>
          <w:szCs w:val="32"/>
        </w:rPr>
        <w:t xml:space="preserve"> </w:t>
      </w:r>
      <w:r w:rsidR="004B1887"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4B1887" w:rsidRDefault="000F5F34" w:rsidP="004B188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4B1887" w:rsidRDefault="004B1887" w:rsidP="004B1887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4B1887" w:rsidRDefault="00A44EC6" w:rsidP="004B1887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D9425C">
        <w:rPr>
          <w:rFonts w:ascii="Times New Roman" w:hAnsi="Times New Roman"/>
          <w:sz w:val="22"/>
        </w:rPr>
        <w:t xml:space="preserve">   25.06.</w:t>
      </w:r>
      <w:r w:rsidR="000C2FD6">
        <w:rPr>
          <w:rFonts w:ascii="Times New Roman" w:hAnsi="Times New Roman"/>
          <w:sz w:val="22"/>
        </w:rPr>
        <w:t>20</w:t>
      </w:r>
      <w:r w:rsidR="00B76958">
        <w:rPr>
          <w:rFonts w:ascii="Times New Roman" w:hAnsi="Times New Roman"/>
          <w:sz w:val="22"/>
        </w:rPr>
        <w:t>2</w:t>
      </w:r>
      <w:r w:rsidR="0064157E">
        <w:rPr>
          <w:rFonts w:ascii="Times New Roman" w:hAnsi="Times New Roman"/>
          <w:sz w:val="22"/>
        </w:rPr>
        <w:t>5</w:t>
      </w:r>
      <w:r w:rsidR="000C2FD6">
        <w:rPr>
          <w:rFonts w:ascii="Times New Roman" w:hAnsi="Times New Roman"/>
          <w:sz w:val="22"/>
        </w:rPr>
        <w:t xml:space="preserve">                                               </w:t>
      </w:r>
      <w:r w:rsidR="00D9425C">
        <w:rPr>
          <w:rFonts w:ascii="Times New Roman" w:hAnsi="Times New Roman"/>
          <w:sz w:val="22"/>
        </w:rPr>
        <w:t xml:space="preserve">           </w:t>
      </w:r>
      <w:r w:rsidR="000C2FD6">
        <w:rPr>
          <w:rFonts w:ascii="Times New Roman" w:hAnsi="Times New Roman"/>
          <w:sz w:val="22"/>
        </w:rPr>
        <w:t xml:space="preserve">               </w:t>
      </w:r>
      <w:r w:rsidR="0064157E">
        <w:rPr>
          <w:rFonts w:ascii="Times New Roman" w:hAnsi="Times New Roman"/>
          <w:sz w:val="22"/>
        </w:rPr>
        <w:t xml:space="preserve">                                          </w:t>
      </w:r>
      <w:r w:rsidR="000C2FD6">
        <w:rPr>
          <w:rFonts w:ascii="Times New Roman" w:hAnsi="Times New Roman"/>
          <w:sz w:val="22"/>
        </w:rPr>
        <w:t xml:space="preserve">                </w:t>
      </w:r>
      <w:r w:rsidR="004B1887" w:rsidRPr="00B932A5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0pt" o:ole="">
            <v:imagedata r:id="rId7" o:title=""/>
          </v:shape>
          <o:OLEObject Type="Embed" ProgID="MSWordArt.2" ShapeID="_x0000_i1025" DrawAspect="Content" ObjectID="_1812454892" r:id="rId8">
            <o:FieldCodes>\s</o:FieldCodes>
          </o:OLEObject>
        </w:object>
      </w:r>
      <w:r w:rsidR="004B1887">
        <w:rPr>
          <w:rFonts w:ascii="Times New Roman" w:hAnsi="Times New Roman"/>
          <w:sz w:val="22"/>
        </w:rPr>
        <w:t xml:space="preserve"> </w:t>
      </w:r>
      <w:r w:rsidR="0064157E">
        <w:rPr>
          <w:rFonts w:ascii="Times New Roman" w:hAnsi="Times New Roman"/>
          <w:sz w:val="22"/>
        </w:rPr>
        <w:t xml:space="preserve"> </w:t>
      </w:r>
      <w:r w:rsidR="00D9425C">
        <w:rPr>
          <w:rFonts w:ascii="Times New Roman" w:hAnsi="Times New Roman"/>
          <w:sz w:val="22"/>
        </w:rPr>
        <w:t>1224</w:t>
      </w:r>
    </w:p>
    <w:p w:rsidR="004B1887" w:rsidRDefault="004B1887" w:rsidP="004B1887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</w:t>
      </w:r>
      <w:r w:rsidR="000C2FD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Железногорск</w:t>
      </w:r>
    </w:p>
    <w:p w:rsidR="004B1887" w:rsidRDefault="004B1887" w:rsidP="004B1887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4B1887" w:rsidRDefault="004B1887" w:rsidP="004B1887"/>
    <w:p w:rsidR="004B1887" w:rsidRDefault="004B1887" w:rsidP="004B1887"/>
    <w:p w:rsidR="00D1749F" w:rsidRDefault="00D1749F" w:rsidP="005B1EA6">
      <w:pPr>
        <w:pStyle w:val="ConsPlusNormal"/>
        <w:jc w:val="both"/>
        <w:rPr>
          <w:sz w:val="24"/>
          <w:szCs w:val="24"/>
        </w:rPr>
      </w:pPr>
      <w:r>
        <w:t xml:space="preserve">Об определении </w:t>
      </w:r>
      <w:r w:rsidR="004364D3">
        <w:t xml:space="preserve">перечня объектов муниципальной собственности, в которых расположены помещения, пригодные для проведения агитационных публичных мероприятий в форме собраний в период </w:t>
      </w:r>
      <w:proofErr w:type="gramStart"/>
      <w:r>
        <w:t>проведени</w:t>
      </w:r>
      <w:r w:rsidR="004364D3">
        <w:t>я</w:t>
      </w:r>
      <w:r>
        <w:t xml:space="preserve"> </w:t>
      </w:r>
      <w:r w:rsidR="00B76958">
        <w:t xml:space="preserve">выборов </w:t>
      </w:r>
      <w:r w:rsidR="00E8162F">
        <w:t>депутатов Совета депутатов закрытого</w:t>
      </w:r>
      <w:proofErr w:type="gramEnd"/>
      <w:r w:rsidR="00E8162F">
        <w:t xml:space="preserve"> административно-территориального образования город Железногорск Красноярского края седьмого созыва</w:t>
      </w:r>
    </w:p>
    <w:p w:rsidR="00D1749F" w:rsidRDefault="00D1749F" w:rsidP="006C15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157E" w:rsidRDefault="0064157E" w:rsidP="006C15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B5AB3" w:rsidRDefault="006C1529" w:rsidP="006415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49F">
        <w:rPr>
          <w:rFonts w:ascii="Times New Roman" w:hAnsi="Times New Roman"/>
          <w:sz w:val="28"/>
          <w:szCs w:val="28"/>
        </w:rPr>
        <w:t xml:space="preserve">В соответствии со </w:t>
      </w:r>
      <w:r w:rsidR="00D1749F">
        <w:rPr>
          <w:rFonts w:ascii="Times New Roman" w:hAnsi="Times New Roman"/>
          <w:sz w:val="28"/>
          <w:szCs w:val="28"/>
        </w:rPr>
        <w:t>статьей 5</w:t>
      </w:r>
      <w:r w:rsidR="004364D3">
        <w:rPr>
          <w:rFonts w:ascii="Times New Roman" w:hAnsi="Times New Roman"/>
          <w:sz w:val="28"/>
          <w:szCs w:val="28"/>
        </w:rPr>
        <w:t>3</w:t>
      </w:r>
      <w:r w:rsidR="000B5AB3">
        <w:rPr>
          <w:rFonts w:ascii="Times New Roman" w:hAnsi="Times New Roman"/>
          <w:sz w:val="28"/>
          <w:szCs w:val="28"/>
        </w:rPr>
        <w:t xml:space="preserve"> </w:t>
      </w:r>
      <w:r w:rsidRPr="00D1749F">
        <w:rPr>
          <w:rFonts w:ascii="Times New Roman" w:hAnsi="Times New Roman"/>
          <w:sz w:val="28"/>
          <w:szCs w:val="28"/>
        </w:rPr>
        <w:t xml:space="preserve">Федерального закона от 12.06.2002 </w:t>
      </w:r>
      <w:r w:rsidR="00E8162F">
        <w:rPr>
          <w:rFonts w:ascii="Times New Roman" w:hAnsi="Times New Roman"/>
          <w:sz w:val="28"/>
          <w:szCs w:val="28"/>
        </w:rPr>
        <w:br/>
      </w:r>
      <w:r w:rsidR="00D1749F">
        <w:rPr>
          <w:rFonts w:ascii="Times New Roman" w:hAnsi="Times New Roman"/>
          <w:sz w:val="28"/>
          <w:szCs w:val="28"/>
        </w:rPr>
        <w:t>№</w:t>
      </w:r>
      <w:r w:rsidR="00A522D9">
        <w:rPr>
          <w:rFonts w:ascii="Times New Roman" w:hAnsi="Times New Roman"/>
          <w:sz w:val="28"/>
          <w:szCs w:val="28"/>
        </w:rPr>
        <w:t xml:space="preserve"> </w:t>
      </w:r>
      <w:r w:rsidRPr="00D1749F">
        <w:rPr>
          <w:rFonts w:ascii="Times New Roman" w:hAnsi="Times New Roman"/>
          <w:sz w:val="28"/>
          <w:szCs w:val="28"/>
        </w:rPr>
        <w:t xml:space="preserve">67-ФЗ </w:t>
      </w:r>
      <w:r w:rsidR="00D1749F">
        <w:rPr>
          <w:rFonts w:ascii="Times New Roman" w:hAnsi="Times New Roman"/>
          <w:sz w:val="28"/>
          <w:szCs w:val="28"/>
        </w:rPr>
        <w:t>«</w:t>
      </w:r>
      <w:r w:rsidRPr="00D1749F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D1749F">
        <w:rPr>
          <w:rFonts w:ascii="Times New Roman" w:hAnsi="Times New Roman"/>
          <w:sz w:val="28"/>
          <w:szCs w:val="28"/>
        </w:rPr>
        <w:t>»</w:t>
      </w:r>
      <w:r w:rsidR="00373C06">
        <w:rPr>
          <w:rFonts w:ascii="Times New Roman" w:hAnsi="Times New Roman"/>
          <w:sz w:val="28"/>
          <w:szCs w:val="28"/>
        </w:rPr>
        <w:t>,</w:t>
      </w:r>
      <w:r w:rsidR="004364D3" w:rsidRPr="004364D3">
        <w:rPr>
          <w:rFonts w:ascii="Times New Roman" w:hAnsi="Times New Roman"/>
          <w:sz w:val="28"/>
          <w:szCs w:val="28"/>
        </w:rPr>
        <w:t xml:space="preserve"> </w:t>
      </w:r>
      <w:r w:rsidR="002C4504">
        <w:rPr>
          <w:rFonts w:ascii="Times New Roman" w:hAnsi="Times New Roman"/>
          <w:sz w:val="28"/>
          <w:szCs w:val="28"/>
        </w:rPr>
        <w:t xml:space="preserve">решением депутатов Совета депутатов ЗАТО г. Железногорск от 17.06.2025 № 53-564Р «О назначении даты выборов депутатов Совета депутатов закрытого административно-территориального образования город Железногорск Красноярского края седьмого созыва», </w:t>
      </w:r>
      <w:r w:rsidR="004364D3" w:rsidRPr="004364D3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9">
        <w:r w:rsidR="004364D3" w:rsidRPr="004364D3">
          <w:rPr>
            <w:rFonts w:ascii="Times New Roman" w:hAnsi="Times New Roman"/>
            <w:sz w:val="28"/>
            <w:szCs w:val="28"/>
          </w:rPr>
          <w:t>Уставом</w:t>
        </w:r>
      </w:hyperlink>
      <w:r w:rsidR="004364D3" w:rsidRPr="004364D3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4364D3">
        <w:rPr>
          <w:rFonts w:ascii="Times New Roman" w:hAnsi="Times New Roman"/>
          <w:sz w:val="28"/>
          <w:szCs w:val="28"/>
        </w:rPr>
        <w:t>,</w:t>
      </w:r>
      <w:proofErr w:type="gramEnd"/>
    </w:p>
    <w:p w:rsidR="00373C06" w:rsidRDefault="00373C06" w:rsidP="0064157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1529" w:rsidRDefault="000B5AB3" w:rsidP="000B5AB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6C1529" w:rsidRPr="00D1749F">
        <w:rPr>
          <w:rFonts w:ascii="Times New Roman" w:hAnsi="Times New Roman"/>
          <w:sz w:val="28"/>
          <w:szCs w:val="28"/>
        </w:rPr>
        <w:t>:</w:t>
      </w:r>
    </w:p>
    <w:p w:rsidR="000B5AB3" w:rsidRPr="00D1749F" w:rsidRDefault="000B5AB3" w:rsidP="000B5AB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64D3" w:rsidRPr="00CB015D" w:rsidRDefault="006C1529" w:rsidP="00CB01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15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4364D3" w:rsidRPr="00CB015D">
        <w:rPr>
          <w:rFonts w:ascii="Times New Roman" w:hAnsi="Times New Roman"/>
          <w:sz w:val="28"/>
          <w:szCs w:val="28"/>
        </w:rPr>
        <w:t xml:space="preserve">Определить объекты, находящиеся в муниципальной собственности ЗАТО Железногорск, </w:t>
      </w:r>
      <w:r w:rsidR="00CB015D" w:rsidRPr="00CB015D">
        <w:rPr>
          <w:rFonts w:ascii="Times New Roman" w:hAnsi="Times New Roman"/>
          <w:sz w:val="28"/>
          <w:szCs w:val="28"/>
        </w:rPr>
        <w:t xml:space="preserve">собственности организаций, имеющих на день официального опубликования (публикации) решения о назначении </w:t>
      </w:r>
      <w:r w:rsidR="0064157E" w:rsidRPr="00366219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E8162F">
        <w:rPr>
          <w:rFonts w:ascii="Times New Roman" w:hAnsi="Times New Roman"/>
          <w:sz w:val="28"/>
          <w:szCs w:val="28"/>
        </w:rPr>
        <w:t>депутатов Совета депутатов закрытого административно-территориального образования город Железногорск Красноярского края седьмого созыва</w:t>
      </w:r>
      <w:r w:rsidR="00CB015D" w:rsidRPr="00CB015D">
        <w:rPr>
          <w:rFonts w:ascii="Times New Roman" w:hAnsi="Times New Roman"/>
          <w:sz w:val="28"/>
          <w:szCs w:val="28"/>
        </w:rPr>
        <w:t xml:space="preserve"> в своем уставном (складочном) капитале долю (вклад) городского округа ЗАТО Железногорск Красноярского края, превышающую (превышающий) 30 процентов и </w:t>
      </w:r>
      <w:r w:rsidR="004364D3" w:rsidRPr="00CB015D">
        <w:rPr>
          <w:rFonts w:ascii="Times New Roman" w:hAnsi="Times New Roman"/>
          <w:sz w:val="28"/>
          <w:szCs w:val="28"/>
        </w:rPr>
        <w:t>в которых расположены помещения, пригодные для проведения зарегистрированными кандидатами агитационных</w:t>
      </w:r>
      <w:proofErr w:type="gramEnd"/>
      <w:r w:rsidR="004364D3" w:rsidRPr="00CB015D">
        <w:rPr>
          <w:rFonts w:ascii="Times New Roman" w:hAnsi="Times New Roman"/>
          <w:sz w:val="28"/>
          <w:szCs w:val="28"/>
        </w:rPr>
        <w:t xml:space="preserve"> публичных мероприятий в форме собраний в период </w:t>
      </w:r>
      <w:proofErr w:type="gramStart"/>
      <w:r w:rsidR="004364D3" w:rsidRPr="00CB015D">
        <w:rPr>
          <w:rFonts w:ascii="Times New Roman" w:hAnsi="Times New Roman"/>
          <w:sz w:val="28"/>
          <w:szCs w:val="28"/>
        </w:rPr>
        <w:t xml:space="preserve">проведения </w:t>
      </w:r>
      <w:r w:rsidR="0064157E" w:rsidRPr="00366219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E8162F">
        <w:rPr>
          <w:rFonts w:ascii="Times New Roman" w:hAnsi="Times New Roman"/>
          <w:sz w:val="28"/>
          <w:szCs w:val="28"/>
        </w:rPr>
        <w:t>депутатов Совета депутатов закрытого</w:t>
      </w:r>
      <w:proofErr w:type="gramEnd"/>
      <w:r w:rsidR="00E8162F">
        <w:rPr>
          <w:rFonts w:ascii="Times New Roman" w:hAnsi="Times New Roman"/>
          <w:sz w:val="28"/>
          <w:szCs w:val="28"/>
        </w:rPr>
        <w:t xml:space="preserve"> административно-территориального образования город Железногорск Красноярского края седьмого созыва</w:t>
      </w:r>
      <w:r w:rsidR="00CB015D">
        <w:rPr>
          <w:rFonts w:ascii="Times New Roman" w:hAnsi="Times New Roman"/>
          <w:sz w:val="28"/>
          <w:szCs w:val="28"/>
        </w:rPr>
        <w:t>,</w:t>
      </w:r>
      <w:r w:rsidR="004364D3" w:rsidRPr="00CB015D">
        <w:rPr>
          <w:rFonts w:ascii="Times New Roman" w:hAnsi="Times New Roman"/>
          <w:sz w:val="28"/>
          <w:szCs w:val="28"/>
        </w:rPr>
        <w:t xml:space="preserve"> согласно </w:t>
      </w:r>
      <w:hyperlink w:anchor="P34">
        <w:r w:rsidR="004364D3" w:rsidRPr="00CB015D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4364D3" w:rsidRPr="00CB015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364D3" w:rsidRPr="00CB015D" w:rsidRDefault="006C1529" w:rsidP="00CB01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B015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4364D3" w:rsidRPr="00CB015D">
        <w:rPr>
          <w:rFonts w:ascii="Times New Roman" w:hAnsi="Times New Roman"/>
          <w:sz w:val="28"/>
          <w:szCs w:val="28"/>
        </w:rPr>
        <w:t xml:space="preserve">Заявки на предоставление помещений, указанных в </w:t>
      </w:r>
      <w:hyperlink w:anchor="P34">
        <w:r w:rsidR="004364D3" w:rsidRPr="00CB015D">
          <w:rPr>
            <w:rFonts w:ascii="Times New Roman" w:hAnsi="Times New Roman"/>
            <w:sz w:val="28"/>
            <w:szCs w:val="28"/>
          </w:rPr>
          <w:t>приложении</w:t>
        </w:r>
      </w:hyperlink>
      <w:r w:rsidR="004364D3" w:rsidRPr="00CB015D">
        <w:rPr>
          <w:rFonts w:ascii="Times New Roman" w:hAnsi="Times New Roman"/>
          <w:sz w:val="28"/>
          <w:szCs w:val="28"/>
        </w:rPr>
        <w:t xml:space="preserve"> к настоящему Постановлению, для проведения встреч зарегистрированных кандидатов, их доверенных лиц с избирателями рассматриваются руководителем муниципального учреждения в течение трех дней со дня подачи заявки. </w:t>
      </w:r>
      <w:proofErr w:type="gramStart"/>
      <w:r w:rsidR="004364D3" w:rsidRPr="00CB015D">
        <w:rPr>
          <w:rFonts w:ascii="Times New Roman" w:hAnsi="Times New Roman"/>
          <w:sz w:val="28"/>
          <w:szCs w:val="28"/>
        </w:rPr>
        <w:t>В случае предоставления помещения зарегистрированному кандидату руководитель муницип</w:t>
      </w:r>
      <w:r w:rsidR="0064157E">
        <w:rPr>
          <w:rFonts w:ascii="Times New Roman" w:hAnsi="Times New Roman"/>
          <w:sz w:val="28"/>
          <w:szCs w:val="28"/>
        </w:rPr>
        <w:t>ального учреждения, в котором ра</w:t>
      </w:r>
      <w:r w:rsidR="004364D3" w:rsidRPr="00CB015D">
        <w:rPr>
          <w:rFonts w:ascii="Times New Roman" w:hAnsi="Times New Roman"/>
          <w:sz w:val="28"/>
          <w:szCs w:val="28"/>
        </w:rPr>
        <w:t xml:space="preserve">сположены помещения, не позднее дня, следующего за днем предоставления помещения, обязан уведомить в письменной форме </w:t>
      </w:r>
      <w:r w:rsidR="00CB015D">
        <w:rPr>
          <w:rFonts w:ascii="Times New Roman" w:hAnsi="Times New Roman"/>
          <w:sz w:val="28"/>
          <w:szCs w:val="28"/>
        </w:rPr>
        <w:t xml:space="preserve">Территориальную </w:t>
      </w:r>
      <w:r w:rsidR="004364D3" w:rsidRPr="00CB015D">
        <w:rPr>
          <w:rFonts w:ascii="Times New Roman" w:hAnsi="Times New Roman"/>
          <w:sz w:val="28"/>
          <w:szCs w:val="28"/>
        </w:rPr>
        <w:t>избирательную комиссию муниципального образования ЗАТО Железногорск Красноярского края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</w:t>
      </w:r>
      <w:proofErr w:type="gramEnd"/>
      <w:r w:rsidR="004364D3" w:rsidRPr="00CB015D">
        <w:rPr>
          <w:rFonts w:ascii="Times New Roman" w:hAnsi="Times New Roman"/>
          <w:sz w:val="28"/>
          <w:szCs w:val="28"/>
        </w:rPr>
        <w:t xml:space="preserve"> другим зарегистрированным кандидатам.</w:t>
      </w:r>
    </w:p>
    <w:p w:rsidR="006C1529" w:rsidRPr="00D1749F" w:rsidRDefault="002C4504" w:rsidP="006C15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1529" w:rsidRPr="00D1749F">
        <w:rPr>
          <w:rFonts w:ascii="Times New Roman" w:hAnsi="Times New Roman"/>
          <w:sz w:val="28"/>
          <w:szCs w:val="28"/>
        </w:rPr>
        <w:t xml:space="preserve">. </w:t>
      </w:r>
      <w:r w:rsidR="008D0631" w:rsidRPr="00D561FF">
        <w:rPr>
          <w:rFonts w:ascii="Times New Roman" w:hAnsi="Times New Roman"/>
          <w:sz w:val="27"/>
          <w:szCs w:val="27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8D0631" w:rsidRPr="00D561FF">
        <w:rPr>
          <w:rFonts w:ascii="Times New Roman" w:hAnsi="Times New Roman"/>
          <w:sz w:val="27"/>
          <w:szCs w:val="27"/>
        </w:rPr>
        <w:br/>
        <w:t xml:space="preserve">(В.Г. Винокурова) довести настоящее постановление до сведения населения через </w:t>
      </w:r>
      <w:r w:rsidR="008D0631">
        <w:rPr>
          <w:rFonts w:ascii="Times New Roman" w:hAnsi="Times New Roman"/>
          <w:sz w:val="27"/>
          <w:szCs w:val="27"/>
        </w:rPr>
        <w:t xml:space="preserve">сетевое издание </w:t>
      </w:r>
      <w:r w:rsidR="008D0631" w:rsidRPr="00D561FF">
        <w:rPr>
          <w:rFonts w:ascii="Times New Roman" w:hAnsi="Times New Roman"/>
          <w:sz w:val="27"/>
          <w:szCs w:val="27"/>
        </w:rPr>
        <w:t>Город и горожане»</w:t>
      </w:r>
      <w:r w:rsidR="008D0631">
        <w:rPr>
          <w:rFonts w:ascii="Times New Roman" w:hAnsi="Times New Roman"/>
          <w:sz w:val="27"/>
          <w:szCs w:val="27"/>
        </w:rPr>
        <w:t xml:space="preserve"> в </w:t>
      </w:r>
      <w:r w:rsidR="008D0631" w:rsidRPr="00D561FF">
        <w:rPr>
          <w:rFonts w:ascii="Times New Roman" w:hAnsi="Times New Roman"/>
          <w:sz w:val="27"/>
          <w:szCs w:val="27"/>
        </w:rPr>
        <w:t>информационно-телекоммуникационной сети «Интернет»</w:t>
      </w:r>
      <w:r w:rsidR="006C1529" w:rsidRPr="00D1749F">
        <w:rPr>
          <w:rFonts w:ascii="Times New Roman" w:hAnsi="Times New Roman"/>
          <w:sz w:val="28"/>
          <w:szCs w:val="28"/>
        </w:rPr>
        <w:t>.</w:t>
      </w:r>
    </w:p>
    <w:p w:rsidR="00C30EA4" w:rsidRDefault="002C450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1529" w:rsidRPr="00D1749F">
        <w:rPr>
          <w:rFonts w:ascii="Times New Roman" w:hAnsi="Times New Roman"/>
          <w:sz w:val="28"/>
          <w:szCs w:val="28"/>
        </w:rPr>
        <w:t xml:space="preserve">. </w:t>
      </w:r>
      <w:r w:rsidR="008D0631" w:rsidRPr="00D561FF">
        <w:rPr>
          <w:rFonts w:ascii="Times New Roman" w:hAnsi="Times New Roman"/>
          <w:sz w:val="27"/>
          <w:szCs w:val="27"/>
        </w:rPr>
        <w:t xml:space="preserve">Отделу общественных связей Администрации ЗАТО г. Железногорск </w:t>
      </w:r>
      <w:r w:rsidR="008D0631">
        <w:rPr>
          <w:rFonts w:ascii="Times New Roman" w:hAnsi="Times New Roman"/>
          <w:sz w:val="27"/>
          <w:szCs w:val="27"/>
        </w:rPr>
        <w:br/>
      </w:r>
      <w:r w:rsidR="008D0631" w:rsidRPr="00D561FF">
        <w:rPr>
          <w:rFonts w:ascii="Times New Roman" w:hAnsi="Times New Roman"/>
          <w:sz w:val="27"/>
          <w:szCs w:val="27"/>
        </w:rPr>
        <w:t xml:space="preserve">(И.С. Архипова) </w:t>
      </w:r>
      <w:proofErr w:type="gramStart"/>
      <w:r w:rsidR="008D0631" w:rsidRPr="00D561FF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8D0631" w:rsidRPr="00D561FF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C30EA4">
        <w:rPr>
          <w:rFonts w:ascii="Times New Roman" w:hAnsi="Times New Roman"/>
          <w:sz w:val="28"/>
          <w:szCs w:val="28"/>
        </w:rPr>
        <w:t>.</w:t>
      </w:r>
    </w:p>
    <w:p w:rsidR="006C1529" w:rsidRPr="00D1749F" w:rsidRDefault="002C4504" w:rsidP="00C30EA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30EA4">
        <w:rPr>
          <w:rFonts w:ascii="Times New Roman" w:hAnsi="Times New Roman"/>
          <w:sz w:val="28"/>
          <w:szCs w:val="28"/>
        </w:rPr>
        <w:t>.</w:t>
      </w:r>
      <w:r w:rsidR="00211A0B">
        <w:rPr>
          <w:rFonts w:ascii="Times New Roman" w:hAnsi="Times New Roman"/>
          <w:sz w:val="28"/>
          <w:szCs w:val="28"/>
        </w:rPr>
        <w:t xml:space="preserve"> </w:t>
      </w:r>
      <w:r w:rsidR="008D0631" w:rsidRPr="00D561FF">
        <w:rPr>
          <w:rFonts w:ascii="Times New Roman" w:hAnsi="Times New Roman"/>
          <w:sz w:val="27"/>
          <w:szCs w:val="27"/>
        </w:rPr>
        <w:t>Контроль над исполнением настоящего постановления возложить на заместителя Главы ЗАТО г.</w:t>
      </w:r>
      <w:r w:rsidR="008D0631">
        <w:rPr>
          <w:rFonts w:ascii="Times New Roman" w:hAnsi="Times New Roman"/>
          <w:sz w:val="27"/>
          <w:szCs w:val="27"/>
        </w:rPr>
        <w:t xml:space="preserve"> </w:t>
      </w:r>
      <w:r w:rsidR="008D0631" w:rsidRPr="00D561FF">
        <w:rPr>
          <w:rFonts w:ascii="Times New Roman" w:hAnsi="Times New Roman"/>
          <w:sz w:val="27"/>
          <w:szCs w:val="27"/>
        </w:rPr>
        <w:t xml:space="preserve">Железногорск по общественно-политической работе </w:t>
      </w:r>
      <w:r w:rsidR="008D0631">
        <w:rPr>
          <w:rFonts w:ascii="Times New Roman" w:hAnsi="Times New Roman"/>
          <w:sz w:val="27"/>
          <w:szCs w:val="27"/>
        </w:rPr>
        <w:t xml:space="preserve">Д.В. </w:t>
      </w:r>
      <w:proofErr w:type="spellStart"/>
      <w:r w:rsidR="008D0631">
        <w:rPr>
          <w:rFonts w:ascii="Times New Roman" w:hAnsi="Times New Roman"/>
          <w:sz w:val="27"/>
          <w:szCs w:val="27"/>
        </w:rPr>
        <w:t>Протопопова</w:t>
      </w:r>
      <w:proofErr w:type="spellEnd"/>
      <w:r w:rsidR="00C30EA4">
        <w:rPr>
          <w:rFonts w:ascii="Times New Roman" w:hAnsi="Times New Roman"/>
          <w:sz w:val="28"/>
          <w:szCs w:val="28"/>
        </w:rPr>
        <w:t>.</w:t>
      </w:r>
    </w:p>
    <w:p w:rsidR="006C1529" w:rsidRDefault="002C4504" w:rsidP="006C15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C1529" w:rsidRPr="00D1749F">
        <w:rPr>
          <w:rFonts w:ascii="Times New Roman" w:hAnsi="Times New Roman"/>
          <w:sz w:val="28"/>
          <w:szCs w:val="28"/>
        </w:rPr>
        <w:t>.</w:t>
      </w:r>
      <w:r w:rsidR="00211A0B">
        <w:rPr>
          <w:rFonts w:ascii="Times New Roman" w:hAnsi="Times New Roman"/>
          <w:sz w:val="28"/>
          <w:szCs w:val="28"/>
        </w:rPr>
        <w:t xml:space="preserve"> </w:t>
      </w:r>
      <w:r w:rsidR="008D0631" w:rsidRPr="00D561FF">
        <w:rPr>
          <w:rFonts w:ascii="Times New Roman" w:hAnsi="Times New Roman"/>
          <w:sz w:val="27"/>
          <w:szCs w:val="27"/>
        </w:rPr>
        <w:t>Настоящее постановление вступает в силу после его официального опубликования</w:t>
      </w:r>
      <w:r w:rsidR="008D0631">
        <w:rPr>
          <w:rFonts w:ascii="Times New Roman" w:hAnsi="Times New Roman"/>
          <w:sz w:val="27"/>
          <w:szCs w:val="27"/>
        </w:rPr>
        <w:t xml:space="preserve"> в сетевом издании «</w:t>
      </w:r>
      <w:r w:rsidR="008D0631" w:rsidRPr="00D561FF">
        <w:rPr>
          <w:rFonts w:ascii="Times New Roman" w:hAnsi="Times New Roman"/>
          <w:sz w:val="27"/>
          <w:szCs w:val="27"/>
        </w:rPr>
        <w:t>Город и горожане»</w:t>
      </w:r>
      <w:r w:rsidR="008D0631">
        <w:rPr>
          <w:rFonts w:ascii="Times New Roman" w:hAnsi="Times New Roman"/>
          <w:sz w:val="27"/>
          <w:szCs w:val="27"/>
        </w:rPr>
        <w:t xml:space="preserve"> в </w:t>
      </w:r>
      <w:r w:rsidR="008D0631" w:rsidRPr="00D561FF">
        <w:rPr>
          <w:rFonts w:ascii="Times New Roman" w:hAnsi="Times New Roman"/>
          <w:sz w:val="27"/>
          <w:szCs w:val="27"/>
        </w:rPr>
        <w:t>информационно-телекоммуникационной сети «Интернет»</w:t>
      </w:r>
      <w:r w:rsidR="006C1529" w:rsidRPr="00D1749F">
        <w:rPr>
          <w:rFonts w:ascii="Times New Roman" w:hAnsi="Times New Roman"/>
          <w:sz w:val="28"/>
          <w:szCs w:val="28"/>
        </w:rPr>
        <w:t>.</w:t>
      </w:r>
    </w:p>
    <w:p w:rsidR="00210586" w:rsidRPr="00D1749F" w:rsidRDefault="00210586" w:rsidP="006C15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C30EA4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D1749F">
        <w:rPr>
          <w:rFonts w:ascii="Times New Roman" w:hAnsi="Times New Roman"/>
          <w:sz w:val="28"/>
          <w:szCs w:val="28"/>
        </w:rPr>
        <w:t>Глава</w:t>
      </w:r>
      <w:r w:rsidR="004779D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C30EA4">
        <w:rPr>
          <w:rFonts w:ascii="Times New Roman" w:hAnsi="Times New Roman"/>
          <w:sz w:val="28"/>
          <w:szCs w:val="28"/>
        </w:rPr>
        <w:tab/>
      </w:r>
      <w:r w:rsidR="00C30EA4">
        <w:rPr>
          <w:rFonts w:ascii="Times New Roman" w:hAnsi="Times New Roman"/>
          <w:sz w:val="28"/>
          <w:szCs w:val="28"/>
        </w:rPr>
        <w:tab/>
      </w:r>
      <w:r w:rsidR="00C30EA4">
        <w:rPr>
          <w:rFonts w:ascii="Times New Roman" w:hAnsi="Times New Roman"/>
          <w:sz w:val="28"/>
          <w:szCs w:val="28"/>
        </w:rPr>
        <w:tab/>
      </w:r>
      <w:r w:rsidR="00C30EA4">
        <w:rPr>
          <w:rFonts w:ascii="Times New Roman" w:hAnsi="Times New Roman"/>
          <w:sz w:val="28"/>
          <w:szCs w:val="28"/>
        </w:rPr>
        <w:tab/>
        <w:t xml:space="preserve">        </w:t>
      </w:r>
      <w:r w:rsidR="008D0631">
        <w:rPr>
          <w:rFonts w:ascii="Times New Roman" w:hAnsi="Times New Roman"/>
          <w:sz w:val="28"/>
          <w:szCs w:val="28"/>
        </w:rPr>
        <w:t xml:space="preserve">                     </w:t>
      </w:r>
      <w:r w:rsidR="00D82CAC">
        <w:rPr>
          <w:rFonts w:ascii="Times New Roman" w:hAnsi="Times New Roman"/>
          <w:sz w:val="28"/>
          <w:szCs w:val="28"/>
        </w:rPr>
        <w:t>Д</w:t>
      </w:r>
      <w:r w:rsidR="00C30EA4">
        <w:rPr>
          <w:rFonts w:ascii="Times New Roman" w:hAnsi="Times New Roman"/>
          <w:sz w:val="28"/>
          <w:szCs w:val="28"/>
        </w:rPr>
        <w:t>.</w:t>
      </w:r>
      <w:r w:rsidR="00D82CAC">
        <w:rPr>
          <w:rFonts w:ascii="Times New Roman" w:hAnsi="Times New Roman"/>
          <w:sz w:val="28"/>
          <w:szCs w:val="28"/>
        </w:rPr>
        <w:t>М</w:t>
      </w:r>
      <w:r w:rsidR="00C30EA4">
        <w:rPr>
          <w:rFonts w:ascii="Times New Roman" w:hAnsi="Times New Roman"/>
          <w:sz w:val="28"/>
          <w:szCs w:val="28"/>
        </w:rPr>
        <w:t>.</w:t>
      </w:r>
      <w:r w:rsidR="00D82CAC">
        <w:rPr>
          <w:rFonts w:ascii="Times New Roman" w:hAnsi="Times New Roman"/>
          <w:sz w:val="28"/>
          <w:szCs w:val="28"/>
        </w:rPr>
        <w:t xml:space="preserve"> Чернятин</w:t>
      </w: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1529" w:rsidRDefault="006C1529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C4504" w:rsidRDefault="002C450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C4504" w:rsidRDefault="002C450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C4504" w:rsidRDefault="002C450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C4504" w:rsidRDefault="002C450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C4504" w:rsidRDefault="002C450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Pr="00DA7755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0EA4" w:rsidRDefault="00C30EA4" w:rsidP="006C152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6"/>
        <w:gridCol w:w="4856"/>
      </w:tblGrid>
      <w:tr w:rsidR="00211A0B" w:rsidRPr="007B7493" w:rsidTr="007B7493">
        <w:tc>
          <w:tcPr>
            <w:tcW w:w="4856" w:type="dxa"/>
          </w:tcPr>
          <w:p w:rsidR="00211A0B" w:rsidRDefault="00211A0B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22D80" w:rsidRDefault="00A22D80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22D80" w:rsidRPr="007B7493" w:rsidRDefault="00A22D80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211A0B" w:rsidRPr="007B7493" w:rsidRDefault="00211A0B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7493">
              <w:rPr>
                <w:rFonts w:ascii="Times New Roman" w:hAnsi="Times New Roman"/>
                <w:sz w:val="28"/>
                <w:szCs w:val="28"/>
              </w:rPr>
              <w:t xml:space="preserve">Приложение         </w:t>
            </w:r>
          </w:p>
          <w:p w:rsidR="00211A0B" w:rsidRPr="007B7493" w:rsidRDefault="00211A0B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749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211A0B" w:rsidRPr="007B7493" w:rsidRDefault="00211A0B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7493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211A0B" w:rsidRPr="007B7493" w:rsidRDefault="00210586" w:rsidP="007B74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8D0631">
              <w:rPr>
                <w:rFonts w:ascii="Times New Roman" w:hAnsi="Times New Roman"/>
                <w:sz w:val="28"/>
                <w:szCs w:val="28"/>
              </w:rPr>
              <w:t xml:space="preserve"> ___________</w:t>
            </w:r>
            <w:r w:rsidR="00211A0B" w:rsidRPr="007B7493">
              <w:rPr>
                <w:rFonts w:ascii="Times New Roman" w:hAnsi="Times New Roman"/>
                <w:sz w:val="28"/>
                <w:szCs w:val="28"/>
              </w:rPr>
              <w:t>20</w:t>
            </w:r>
            <w:r w:rsidR="00B76958">
              <w:rPr>
                <w:rFonts w:ascii="Times New Roman" w:hAnsi="Times New Roman"/>
                <w:sz w:val="28"/>
                <w:szCs w:val="28"/>
              </w:rPr>
              <w:t>2</w:t>
            </w:r>
            <w:r w:rsidR="008D0631">
              <w:rPr>
                <w:rFonts w:ascii="Times New Roman" w:hAnsi="Times New Roman"/>
                <w:sz w:val="28"/>
                <w:szCs w:val="28"/>
              </w:rPr>
              <w:t>5</w:t>
            </w:r>
            <w:r w:rsidR="00211A0B" w:rsidRPr="007B7493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1E41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0631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211A0B" w:rsidRPr="007B749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211A0B" w:rsidRPr="007B7493" w:rsidRDefault="00211A0B" w:rsidP="007B7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B749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211A0B" w:rsidRDefault="00211A0B" w:rsidP="00602246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1529" w:rsidRPr="00D1749F" w:rsidRDefault="00C30EA4" w:rsidP="007B749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B7493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C1529" w:rsidRPr="00A22D80" w:rsidRDefault="006C1529" w:rsidP="0060224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22D8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4364D3" w:rsidRDefault="004364D3" w:rsidP="005B1EA6">
      <w:pPr>
        <w:pStyle w:val="ConsPlusNormal"/>
        <w:jc w:val="both"/>
      </w:pPr>
      <w:proofErr w:type="gramStart"/>
      <w:r w:rsidRPr="004364D3">
        <w:t xml:space="preserve">объектов, </w:t>
      </w:r>
      <w:r w:rsidR="00E24C82" w:rsidRPr="00CB015D">
        <w:t xml:space="preserve">находящиеся в муниципальной собственности ЗАТО Железногорск, собственности организаций, имеющих на день официального опубликования (публикации) решения о назначении выборов </w:t>
      </w:r>
      <w:r w:rsidR="00E8162F">
        <w:t>депутатов Совета депутатов закрытого административно-территориального образования город Железногорск Красноярского края седьмого созыва</w:t>
      </w:r>
      <w:r w:rsidR="00E8162F" w:rsidRPr="00CB015D">
        <w:t xml:space="preserve"> </w:t>
      </w:r>
      <w:r w:rsidR="00E24C82" w:rsidRPr="00CB015D">
        <w:t>в своем уставном (складочном) капитале долю (вклад) городского округа ЗАТО Железногорск Красноярского края, превышающую (превышающий) 30 процентов и в которых расположены помещения, пригодные для проведения зарегистрированными кандидатами агитационных публичных</w:t>
      </w:r>
      <w:proofErr w:type="gramEnd"/>
      <w:r w:rsidR="00E24C82" w:rsidRPr="00CB015D">
        <w:t xml:space="preserve"> мероприятий в форме собраний в период </w:t>
      </w:r>
      <w:proofErr w:type="gramStart"/>
      <w:r w:rsidR="00E24C82" w:rsidRPr="00CB015D">
        <w:t xml:space="preserve">проведения выборов </w:t>
      </w:r>
      <w:r w:rsidR="00E8162F">
        <w:t>депутатов Совета депутатов закрытого</w:t>
      </w:r>
      <w:proofErr w:type="gramEnd"/>
      <w:r w:rsidR="00E8162F">
        <w:t xml:space="preserve"> административно-территориального образования город Железногорск Красноярского края седьмого созыва</w:t>
      </w:r>
    </w:p>
    <w:p w:rsidR="004364D3" w:rsidRPr="004364D3" w:rsidRDefault="004364D3" w:rsidP="004364D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160"/>
        <w:gridCol w:w="1559"/>
        <w:gridCol w:w="1701"/>
        <w:gridCol w:w="1855"/>
        <w:gridCol w:w="1972"/>
      </w:tblGrid>
      <w:tr w:rsidR="004364D3" w:rsidRPr="004364D3" w:rsidTr="00E07DD4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4364D3" w:rsidRDefault="004364D3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36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64D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6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4364D3" w:rsidRDefault="004364D3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>Объект муниципальной собственности, 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4364D3" w:rsidRDefault="004364D3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>Конкретное помещение, пригодное для проведения агитационных публичных мероприятий в форме собраний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4364D3" w:rsidRDefault="004364D3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>Владелец объекта муниципальной собственности (ФИО, должность, контактный телефон)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4364D3" w:rsidRDefault="004364D3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>Субъект, уполномоченный принять решение о предоставлении помещения (ФИО, должность, контактный телефон)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D3" w:rsidRPr="004364D3" w:rsidRDefault="004364D3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>Допустимые дни и время предоставления помещений для целей агитационных публичных мероприятий</w:t>
            </w:r>
          </w:p>
        </w:tc>
      </w:tr>
      <w:tr w:rsidR="00E07DD4" w:rsidRPr="004364D3" w:rsidTr="00E07D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 xml:space="preserve">Нежилое здание. Адрес: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364D3">
              <w:rPr>
                <w:rFonts w:ascii="Times New Roman" w:hAnsi="Times New Roman"/>
                <w:sz w:val="24"/>
                <w:szCs w:val="24"/>
              </w:rPr>
              <w:t>г. Железногорск, пр. Ленинградский, 37</w:t>
            </w: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E07D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(250 мест)</w:t>
            </w:r>
            <w:r w:rsidRPr="004364D3">
              <w:rPr>
                <w:rFonts w:ascii="Times New Roman" w:hAnsi="Times New Roman"/>
                <w:sz w:val="24"/>
                <w:szCs w:val="24"/>
              </w:rPr>
              <w:t>, камерный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(150 мест)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 xml:space="preserve">МБУК "Центр досуга", </w:t>
            </w:r>
            <w:proofErr w:type="spellStart"/>
            <w:r w:rsidR="008D0631" w:rsidRPr="008D0631">
              <w:rPr>
                <w:rFonts w:ascii="Times New Roman" w:hAnsi="Times New Roman"/>
                <w:sz w:val="24"/>
                <w:szCs w:val="24"/>
              </w:rPr>
              <w:t>Поливин</w:t>
            </w:r>
            <w:proofErr w:type="spellEnd"/>
            <w:r w:rsidR="008D0631" w:rsidRPr="008D0631">
              <w:rPr>
                <w:rFonts w:ascii="Times New Roman" w:hAnsi="Times New Roman"/>
                <w:sz w:val="24"/>
                <w:szCs w:val="24"/>
              </w:rPr>
              <w:t xml:space="preserve"> Алексей Степанович</w:t>
            </w:r>
            <w:r w:rsidRPr="004364D3">
              <w:rPr>
                <w:rFonts w:ascii="Times New Roman" w:hAnsi="Times New Roman"/>
                <w:sz w:val="24"/>
                <w:szCs w:val="24"/>
              </w:rPr>
              <w:t xml:space="preserve">, директор,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364D3">
              <w:rPr>
                <w:rFonts w:ascii="Times New Roman" w:hAnsi="Times New Roman"/>
                <w:sz w:val="24"/>
                <w:szCs w:val="24"/>
              </w:rPr>
              <w:t>тел. 74-98-60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8D0631" w:rsidP="000A16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631">
              <w:rPr>
                <w:rFonts w:ascii="Times New Roman" w:hAnsi="Times New Roman"/>
                <w:sz w:val="24"/>
                <w:szCs w:val="24"/>
              </w:rPr>
              <w:t>Поливин</w:t>
            </w:r>
            <w:proofErr w:type="spellEnd"/>
            <w:r w:rsidRPr="008D0631">
              <w:rPr>
                <w:rFonts w:ascii="Times New Roman" w:hAnsi="Times New Roman"/>
                <w:sz w:val="24"/>
                <w:szCs w:val="24"/>
              </w:rPr>
              <w:t xml:space="preserve"> Алексей Степанович</w:t>
            </w:r>
            <w:r w:rsidR="00E07DD4" w:rsidRPr="004364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7DD4">
              <w:rPr>
                <w:rFonts w:ascii="Times New Roman" w:hAnsi="Times New Roman"/>
                <w:sz w:val="24"/>
                <w:szCs w:val="24"/>
              </w:rPr>
              <w:br/>
            </w:r>
            <w:r w:rsidR="00E07DD4" w:rsidRPr="004364D3">
              <w:rPr>
                <w:rFonts w:ascii="Times New Roman" w:hAnsi="Times New Roman"/>
                <w:sz w:val="24"/>
                <w:szCs w:val="24"/>
              </w:rPr>
              <w:t>тел. 74-98-60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8D0631" w:rsidRDefault="008D0631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проведения избирательной кампании по выборам </w:t>
            </w:r>
            <w:r w:rsidRPr="008D0631">
              <w:rPr>
                <w:rFonts w:ascii="Times New Roman" w:hAnsi="Times New Roman"/>
                <w:bCs/>
                <w:sz w:val="24"/>
                <w:szCs w:val="24"/>
              </w:rPr>
              <w:t xml:space="preserve">депутатов Совета депутатов </w:t>
            </w:r>
            <w:r w:rsidRPr="008D0631">
              <w:rPr>
                <w:rFonts w:ascii="Times New Roman" w:hAnsi="Times New Roman"/>
                <w:sz w:val="24"/>
                <w:szCs w:val="24"/>
              </w:rPr>
              <w:t>ЗАТО г. Железногорск Красноярского края нового созыва</w:t>
            </w:r>
          </w:p>
          <w:p w:rsidR="00E07DD4" w:rsidRPr="00463883" w:rsidRDefault="00E07DD4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07DD4" w:rsidRPr="00463883" w:rsidRDefault="00E07DD4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E07DD4" w:rsidRPr="004364D3" w:rsidTr="00E07D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 xml:space="preserve">Нежилое здание. Адрес: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364D3">
              <w:rPr>
                <w:rFonts w:ascii="Times New Roman" w:hAnsi="Times New Roman"/>
                <w:sz w:val="24"/>
                <w:szCs w:val="24"/>
              </w:rPr>
              <w:t xml:space="preserve">г. Железногорск, пр. </w:t>
            </w:r>
            <w:r>
              <w:rPr>
                <w:rFonts w:ascii="Times New Roman" w:hAnsi="Times New Roman"/>
                <w:sz w:val="24"/>
                <w:szCs w:val="24"/>
              </w:rPr>
              <w:t>Курчатова,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Pr="006004B0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(90 мест)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EB0696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 w:rsidRPr="00EB06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</w:t>
            </w:r>
          </w:p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0696">
              <w:rPr>
                <w:rFonts w:ascii="Times New Roman" w:hAnsi="Times New Roman"/>
                <w:sz w:val="24"/>
                <w:szCs w:val="24"/>
              </w:rPr>
              <w:t xml:space="preserve">М. Горького, Белоусова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B0696">
              <w:rPr>
                <w:rFonts w:ascii="Times New Roman" w:hAnsi="Times New Roman"/>
                <w:sz w:val="24"/>
                <w:szCs w:val="24"/>
              </w:rPr>
              <w:t xml:space="preserve">атьяна Сергеевна,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0696">
              <w:rPr>
                <w:rFonts w:ascii="Times New Roman" w:hAnsi="Times New Roman"/>
                <w:sz w:val="24"/>
                <w:szCs w:val="24"/>
              </w:rPr>
              <w:t>тел. 72-56-45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0696">
              <w:rPr>
                <w:rFonts w:ascii="Times New Roman" w:hAnsi="Times New Roman"/>
                <w:sz w:val="24"/>
                <w:szCs w:val="24"/>
              </w:rPr>
              <w:t xml:space="preserve">Белоусова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B0696">
              <w:rPr>
                <w:rFonts w:ascii="Times New Roman" w:hAnsi="Times New Roman"/>
                <w:sz w:val="24"/>
                <w:szCs w:val="24"/>
              </w:rPr>
              <w:t>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директор,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0696">
              <w:rPr>
                <w:rFonts w:ascii="Times New Roman" w:hAnsi="Times New Roman"/>
                <w:sz w:val="24"/>
                <w:szCs w:val="24"/>
              </w:rPr>
              <w:t>тел. 72-56-45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31" w:rsidRPr="008D0631" w:rsidRDefault="008D0631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проведения избирательной кампании по выборам </w:t>
            </w:r>
            <w:r w:rsidRPr="008D0631">
              <w:rPr>
                <w:rFonts w:ascii="Times New Roman" w:hAnsi="Times New Roman"/>
                <w:bCs/>
                <w:sz w:val="24"/>
                <w:szCs w:val="24"/>
              </w:rPr>
              <w:t xml:space="preserve">депутатов Совета депутатов </w:t>
            </w:r>
            <w:r w:rsidRPr="008D0631">
              <w:rPr>
                <w:rFonts w:ascii="Times New Roman" w:hAnsi="Times New Roman"/>
                <w:sz w:val="24"/>
                <w:szCs w:val="24"/>
              </w:rPr>
              <w:t>ЗАТО г. Железногорск Красноярского края нового созыва</w:t>
            </w:r>
          </w:p>
          <w:p w:rsidR="008D0631" w:rsidRPr="00463883" w:rsidRDefault="008D0631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07DD4" w:rsidRPr="00B2664A" w:rsidRDefault="00E07DD4" w:rsidP="00E07D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DD4" w:rsidRPr="004364D3" w:rsidTr="00E07D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64D3">
              <w:rPr>
                <w:rFonts w:ascii="Times New Roman" w:hAnsi="Times New Roman"/>
                <w:sz w:val="24"/>
                <w:szCs w:val="24"/>
              </w:rPr>
              <w:t xml:space="preserve">Нежилое здание. Адрес: 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364D3">
              <w:rPr>
                <w:rFonts w:ascii="Times New Roman" w:hAnsi="Times New Roman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436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Крупской,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E07D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04B0">
              <w:rPr>
                <w:rFonts w:ascii="Times New Roman" w:hAnsi="Times New Roman"/>
                <w:sz w:val="24"/>
                <w:szCs w:val="24"/>
              </w:rPr>
              <w:t>виртуальный концертный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(55 мест)</w:t>
            </w:r>
            <w:r w:rsidRPr="00600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EB0696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 w:rsidRPr="00EB06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</w:t>
            </w:r>
          </w:p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0696">
              <w:rPr>
                <w:rFonts w:ascii="Times New Roman" w:hAnsi="Times New Roman"/>
                <w:sz w:val="24"/>
                <w:szCs w:val="24"/>
              </w:rPr>
              <w:t xml:space="preserve">М. Горького, Белоусова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B0696">
              <w:rPr>
                <w:rFonts w:ascii="Times New Roman" w:hAnsi="Times New Roman"/>
                <w:sz w:val="24"/>
                <w:szCs w:val="24"/>
              </w:rPr>
              <w:t xml:space="preserve">атьяна Сергеевна,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0696">
              <w:rPr>
                <w:rFonts w:ascii="Times New Roman" w:hAnsi="Times New Roman"/>
                <w:sz w:val="24"/>
                <w:szCs w:val="24"/>
              </w:rPr>
              <w:t>тел. 72-56-45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4" w:rsidRPr="004364D3" w:rsidRDefault="00E07DD4" w:rsidP="00463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0696">
              <w:rPr>
                <w:rFonts w:ascii="Times New Roman" w:hAnsi="Times New Roman"/>
                <w:sz w:val="24"/>
                <w:szCs w:val="24"/>
              </w:rPr>
              <w:t xml:space="preserve">Белоусова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B0696">
              <w:rPr>
                <w:rFonts w:ascii="Times New Roman" w:hAnsi="Times New Roman"/>
                <w:sz w:val="24"/>
                <w:szCs w:val="24"/>
              </w:rPr>
              <w:t>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директор,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0696">
              <w:rPr>
                <w:rFonts w:ascii="Times New Roman" w:hAnsi="Times New Roman"/>
                <w:sz w:val="24"/>
                <w:szCs w:val="24"/>
              </w:rPr>
              <w:t>тел. 72-56-45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31" w:rsidRPr="008D0631" w:rsidRDefault="008D0631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проведения избирательной кампании по выборам </w:t>
            </w:r>
            <w:r w:rsidRPr="008D0631">
              <w:rPr>
                <w:rFonts w:ascii="Times New Roman" w:hAnsi="Times New Roman"/>
                <w:bCs/>
                <w:sz w:val="24"/>
                <w:szCs w:val="24"/>
              </w:rPr>
              <w:t xml:space="preserve">депутатов Совета депутатов </w:t>
            </w:r>
            <w:r w:rsidRPr="008D0631">
              <w:rPr>
                <w:rFonts w:ascii="Times New Roman" w:hAnsi="Times New Roman"/>
                <w:sz w:val="24"/>
                <w:szCs w:val="24"/>
              </w:rPr>
              <w:t>ЗАТО г. Железногорск Красноярского края нового созыва</w:t>
            </w:r>
          </w:p>
          <w:p w:rsidR="008D0631" w:rsidRPr="00463883" w:rsidRDefault="008D0631" w:rsidP="008D06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07DD4" w:rsidRPr="004364D3" w:rsidRDefault="00E07DD4" w:rsidP="00E07D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4D3" w:rsidRPr="004364D3" w:rsidRDefault="004364D3" w:rsidP="004364D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364D3" w:rsidRPr="00A22D80" w:rsidRDefault="004364D3" w:rsidP="005B1EA6">
      <w:pPr>
        <w:pStyle w:val="ConsPlusNormal"/>
        <w:jc w:val="both"/>
      </w:pPr>
    </w:p>
    <w:p w:rsidR="00A851ED" w:rsidRDefault="00A851ED" w:rsidP="008063C3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sectPr w:rsidR="00A851ED" w:rsidSect="0053263C">
      <w:pgSz w:w="11906" w:h="16838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70C"/>
    <w:multiLevelType w:val="hybridMultilevel"/>
    <w:tmpl w:val="A34C0204"/>
    <w:lvl w:ilvl="0" w:tplc="40EE6510">
      <w:start w:val="1"/>
      <w:numFmt w:val="decimal"/>
      <w:lvlText w:val="%1."/>
      <w:lvlJc w:val="left"/>
      <w:pPr>
        <w:ind w:left="810" w:hanging="360"/>
      </w:pPr>
      <w:rPr>
        <w:rFonts w:cs="Lucida Console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223ED0"/>
    <w:multiLevelType w:val="hybridMultilevel"/>
    <w:tmpl w:val="697C2B16"/>
    <w:lvl w:ilvl="0" w:tplc="F72A9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351C78"/>
    <w:multiLevelType w:val="hybridMultilevel"/>
    <w:tmpl w:val="5B14ABAE"/>
    <w:lvl w:ilvl="0" w:tplc="402414E0">
      <w:start w:val="3"/>
      <w:numFmt w:val="decimal"/>
      <w:lvlText w:val="%1."/>
      <w:lvlJc w:val="left"/>
      <w:pPr>
        <w:ind w:left="810" w:hanging="360"/>
      </w:pPr>
      <w:rPr>
        <w:rFonts w:cs="Lucida Console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1B38D9"/>
    <w:multiLevelType w:val="hybridMultilevel"/>
    <w:tmpl w:val="79E85A60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F1A55"/>
    <w:multiLevelType w:val="hybridMultilevel"/>
    <w:tmpl w:val="E14E0A26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B3CF6"/>
    <w:multiLevelType w:val="hybridMultilevel"/>
    <w:tmpl w:val="A052DDA8"/>
    <w:lvl w:ilvl="0" w:tplc="9C446C3C">
      <w:start w:val="29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432574B"/>
    <w:multiLevelType w:val="hybridMultilevel"/>
    <w:tmpl w:val="20061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4065E"/>
    <w:multiLevelType w:val="hybridMultilevel"/>
    <w:tmpl w:val="A34C0204"/>
    <w:lvl w:ilvl="0" w:tplc="40EE6510">
      <w:start w:val="1"/>
      <w:numFmt w:val="decimal"/>
      <w:lvlText w:val="%1."/>
      <w:lvlJc w:val="left"/>
      <w:pPr>
        <w:ind w:left="810" w:hanging="360"/>
      </w:pPr>
      <w:rPr>
        <w:rFonts w:cs="Lucida Console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7CB09C6"/>
    <w:multiLevelType w:val="hybridMultilevel"/>
    <w:tmpl w:val="64AC95BC"/>
    <w:lvl w:ilvl="0" w:tplc="7F1022C6">
      <w:start w:val="29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37748B"/>
    <w:rsid w:val="00025979"/>
    <w:rsid w:val="00026C07"/>
    <w:rsid w:val="00026EBE"/>
    <w:rsid w:val="00042193"/>
    <w:rsid w:val="00051847"/>
    <w:rsid w:val="00053F3E"/>
    <w:rsid w:val="000549AB"/>
    <w:rsid w:val="00063C9B"/>
    <w:rsid w:val="00075222"/>
    <w:rsid w:val="00084BE4"/>
    <w:rsid w:val="000864F1"/>
    <w:rsid w:val="000A1664"/>
    <w:rsid w:val="000B26E9"/>
    <w:rsid w:val="000B3E1C"/>
    <w:rsid w:val="000B51D4"/>
    <w:rsid w:val="000B5AB3"/>
    <w:rsid w:val="000C2FD6"/>
    <w:rsid w:val="000D4C6E"/>
    <w:rsid w:val="000D657E"/>
    <w:rsid w:val="000E0832"/>
    <w:rsid w:val="000E346E"/>
    <w:rsid w:val="000F2B04"/>
    <w:rsid w:val="000F3585"/>
    <w:rsid w:val="000F5F34"/>
    <w:rsid w:val="0010077E"/>
    <w:rsid w:val="00102033"/>
    <w:rsid w:val="00103635"/>
    <w:rsid w:val="0010480C"/>
    <w:rsid w:val="001206CF"/>
    <w:rsid w:val="00124ADB"/>
    <w:rsid w:val="0012735B"/>
    <w:rsid w:val="001351A8"/>
    <w:rsid w:val="00135C0B"/>
    <w:rsid w:val="001364BA"/>
    <w:rsid w:val="00137EBB"/>
    <w:rsid w:val="00160BAD"/>
    <w:rsid w:val="00166881"/>
    <w:rsid w:val="001A1C3C"/>
    <w:rsid w:val="001B20E5"/>
    <w:rsid w:val="001B598D"/>
    <w:rsid w:val="001E4114"/>
    <w:rsid w:val="001F1A6A"/>
    <w:rsid w:val="001F216E"/>
    <w:rsid w:val="00201FC0"/>
    <w:rsid w:val="002046CD"/>
    <w:rsid w:val="002051E1"/>
    <w:rsid w:val="00210586"/>
    <w:rsid w:val="00211A0B"/>
    <w:rsid w:val="00215E00"/>
    <w:rsid w:val="00215F72"/>
    <w:rsid w:val="0023035D"/>
    <w:rsid w:val="002429C3"/>
    <w:rsid w:val="00242D3D"/>
    <w:rsid w:val="00260BC9"/>
    <w:rsid w:val="00283503"/>
    <w:rsid w:val="0029242E"/>
    <w:rsid w:val="002A0578"/>
    <w:rsid w:val="002A31F3"/>
    <w:rsid w:val="002A6C47"/>
    <w:rsid w:val="002B5D3B"/>
    <w:rsid w:val="002B66BD"/>
    <w:rsid w:val="002B7D6D"/>
    <w:rsid w:val="002C4504"/>
    <w:rsid w:val="002C554F"/>
    <w:rsid w:val="002D4A41"/>
    <w:rsid w:val="002E00DF"/>
    <w:rsid w:val="002E3C86"/>
    <w:rsid w:val="002F38CC"/>
    <w:rsid w:val="002F75B0"/>
    <w:rsid w:val="00304043"/>
    <w:rsid w:val="003140C8"/>
    <w:rsid w:val="00314779"/>
    <w:rsid w:val="00316086"/>
    <w:rsid w:val="003302D6"/>
    <w:rsid w:val="00330CBD"/>
    <w:rsid w:val="00333F06"/>
    <w:rsid w:val="0033422E"/>
    <w:rsid w:val="00343A54"/>
    <w:rsid w:val="00356284"/>
    <w:rsid w:val="003649B6"/>
    <w:rsid w:val="00373C06"/>
    <w:rsid w:val="0037748B"/>
    <w:rsid w:val="003826E1"/>
    <w:rsid w:val="00384B88"/>
    <w:rsid w:val="003B7B85"/>
    <w:rsid w:val="003C5624"/>
    <w:rsid w:val="003C6B38"/>
    <w:rsid w:val="003D3562"/>
    <w:rsid w:val="003E30D1"/>
    <w:rsid w:val="003E74BC"/>
    <w:rsid w:val="00414DE0"/>
    <w:rsid w:val="00416226"/>
    <w:rsid w:val="00417CCA"/>
    <w:rsid w:val="004240FF"/>
    <w:rsid w:val="00424726"/>
    <w:rsid w:val="004250D3"/>
    <w:rsid w:val="00434910"/>
    <w:rsid w:val="004364D3"/>
    <w:rsid w:val="00460627"/>
    <w:rsid w:val="00463883"/>
    <w:rsid w:val="00470C29"/>
    <w:rsid w:val="004721AA"/>
    <w:rsid w:val="00473C5E"/>
    <w:rsid w:val="004779DD"/>
    <w:rsid w:val="00492529"/>
    <w:rsid w:val="00496C22"/>
    <w:rsid w:val="004A0995"/>
    <w:rsid w:val="004A1304"/>
    <w:rsid w:val="004B05F9"/>
    <w:rsid w:val="004B1887"/>
    <w:rsid w:val="004B7A2E"/>
    <w:rsid w:val="004D58C5"/>
    <w:rsid w:val="0050006A"/>
    <w:rsid w:val="00512F44"/>
    <w:rsid w:val="00513ECF"/>
    <w:rsid w:val="00515FEC"/>
    <w:rsid w:val="00530929"/>
    <w:rsid w:val="0053263C"/>
    <w:rsid w:val="00545BCA"/>
    <w:rsid w:val="00555B23"/>
    <w:rsid w:val="005615EB"/>
    <w:rsid w:val="00571676"/>
    <w:rsid w:val="00571C36"/>
    <w:rsid w:val="00571E18"/>
    <w:rsid w:val="00592F8B"/>
    <w:rsid w:val="005A0A8E"/>
    <w:rsid w:val="005A1F5A"/>
    <w:rsid w:val="005B1EA6"/>
    <w:rsid w:val="005B787F"/>
    <w:rsid w:val="005C2EEF"/>
    <w:rsid w:val="005D305B"/>
    <w:rsid w:val="005D559F"/>
    <w:rsid w:val="005E2EF4"/>
    <w:rsid w:val="005F1120"/>
    <w:rsid w:val="005F456C"/>
    <w:rsid w:val="005F5623"/>
    <w:rsid w:val="006004B0"/>
    <w:rsid w:val="00602246"/>
    <w:rsid w:val="00604F7F"/>
    <w:rsid w:val="00610B9B"/>
    <w:rsid w:val="0061369A"/>
    <w:rsid w:val="006321A4"/>
    <w:rsid w:val="00635289"/>
    <w:rsid w:val="0064157E"/>
    <w:rsid w:val="00641C29"/>
    <w:rsid w:val="00650376"/>
    <w:rsid w:val="00650847"/>
    <w:rsid w:val="00656E74"/>
    <w:rsid w:val="006609ED"/>
    <w:rsid w:val="00660CA6"/>
    <w:rsid w:val="00661706"/>
    <w:rsid w:val="00661A4E"/>
    <w:rsid w:val="00663B3D"/>
    <w:rsid w:val="00675574"/>
    <w:rsid w:val="0068338E"/>
    <w:rsid w:val="0068774A"/>
    <w:rsid w:val="006A196A"/>
    <w:rsid w:val="006A4771"/>
    <w:rsid w:val="006C1529"/>
    <w:rsid w:val="006C49C3"/>
    <w:rsid w:val="006E1547"/>
    <w:rsid w:val="006E7953"/>
    <w:rsid w:val="006E7BD5"/>
    <w:rsid w:val="006F300E"/>
    <w:rsid w:val="006F4FD8"/>
    <w:rsid w:val="006F67C3"/>
    <w:rsid w:val="00703071"/>
    <w:rsid w:val="00705613"/>
    <w:rsid w:val="00742F2A"/>
    <w:rsid w:val="00770186"/>
    <w:rsid w:val="007766A5"/>
    <w:rsid w:val="00776AAD"/>
    <w:rsid w:val="00792CFB"/>
    <w:rsid w:val="007A060B"/>
    <w:rsid w:val="007B7493"/>
    <w:rsid w:val="007C524B"/>
    <w:rsid w:val="007C68DC"/>
    <w:rsid w:val="007D3909"/>
    <w:rsid w:val="007E022C"/>
    <w:rsid w:val="007E1FDD"/>
    <w:rsid w:val="007E2C6F"/>
    <w:rsid w:val="007F1237"/>
    <w:rsid w:val="008063C3"/>
    <w:rsid w:val="00820755"/>
    <w:rsid w:val="008229D2"/>
    <w:rsid w:val="00825772"/>
    <w:rsid w:val="00841982"/>
    <w:rsid w:val="00842975"/>
    <w:rsid w:val="00843E28"/>
    <w:rsid w:val="00855404"/>
    <w:rsid w:val="00863B65"/>
    <w:rsid w:val="008811A2"/>
    <w:rsid w:val="00886942"/>
    <w:rsid w:val="00890BDD"/>
    <w:rsid w:val="00896E6C"/>
    <w:rsid w:val="008A4D43"/>
    <w:rsid w:val="008A7763"/>
    <w:rsid w:val="008C182E"/>
    <w:rsid w:val="008C5E4E"/>
    <w:rsid w:val="008D0631"/>
    <w:rsid w:val="008D2CBA"/>
    <w:rsid w:val="008E329F"/>
    <w:rsid w:val="008E6B7A"/>
    <w:rsid w:val="008F1FB5"/>
    <w:rsid w:val="008F65DB"/>
    <w:rsid w:val="008F6FD2"/>
    <w:rsid w:val="009075F1"/>
    <w:rsid w:val="00907B39"/>
    <w:rsid w:val="0091099A"/>
    <w:rsid w:val="00921777"/>
    <w:rsid w:val="009219B2"/>
    <w:rsid w:val="009428F8"/>
    <w:rsid w:val="009505DA"/>
    <w:rsid w:val="00953831"/>
    <w:rsid w:val="00956AC9"/>
    <w:rsid w:val="009628C2"/>
    <w:rsid w:val="00962B41"/>
    <w:rsid w:val="009634EC"/>
    <w:rsid w:val="00964AC1"/>
    <w:rsid w:val="00967C95"/>
    <w:rsid w:val="009746BA"/>
    <w:rsid w:val="00976ABA"/>
    <w:rsid w:val="0098430B"/>
    <w:rsid w:val="0099326A"/>
    <w:rsid w:val="0099763B"/>
    <w:rsid w:val="00997D84"/>
    <w:rsid w:val="009A5464"/>
    <w:rsid w:val="009C1342"/>
    <w:rsid w:val="009C7B6F"/>
    <w:rsid w:val="009E6171"/>
    <w:rsid w:val="009F0139"/>
    <w:rsid w:val="009F056F"/>
    <w:rsid w:val="009F55D5"/>
    <w:rsid w:val="00A15DF8"/>
    <w:rsid w:val="00A215EF"/>
    <w:rsid w:val="00A22D80"/>
    <w:rsid w:val="00A44EC6"/>
    <w:rsid w:val="00A4723A"/>
    <w:rsid w:val="00A522D9"/>
    <w:rsid w:val="00A56C89"/>
    <w:rsid w:val="00A64274"/>
    <w:rsid w:val="00A66296"/>
    <w:rsid w:val="00A666B0"/>
    <w:rsid w:val="00A84506"/>
    <w:rsid w:val="00A851ED"/>
    <w:rsid w:val="00AA57DD"/>
    <w:rsid w:val="00AB39A6"/>
    <w:rsid w:val="00AB60D2"/>
    <w:rsid w:val="00AD3A81"/>
    <w:rsid w:val="00AE0344"/>
    <w:rsid w:val="00AE063F"/>
    <w:rsid w:val="00AF2476"/>
    <w:rsid w:val="00AF3D17"/>
    <w:rsid w:val="00B00BEF"/>
    <w:rsid w:val="00B02F10"/>
    <w:rsid w:val="00B02F66"/>
    <w:rsid w:val="00B03060"/>
    <w:rsid w:val="00B0672B"/>
    <w:rsid w:val="00B1196F"/>
    <w:rsid w:val="00B14999"/>
    <w:rsid w:val="00B220CC"/>
    <w:rsid w:val="00B22878"/>
    <w:rsid w:val="00B266BC"/>
    <w:rsid w:val="00B30AA0"/>
    <w:rsid w:val="00B41390"/>
    <w:rsid w:val="00B461DB"/>
    <w:rsid w:val="00B57374"/>
    <w:rsid w:val="00B70AA1"/>
    <w:rsid w:val="00B74D9D"/>
    <w:rsid w:val="00B76958"/>
    <w:rsid w:val="00B847B6"/>
    <w:rsid w:val="00B913EE"/>
    <w:rsid w:val="00B920E5"/>
    <w:rsid w:val="00B932A5"/>
    <w:rsid w:val="00B9671A"/>
    <w:rsid w:val="00BA6031"/>
    <w:rsid w:val="00BB69A7"/>
    <w:rsid w:val="00BE1282"/>
    <w:rsid w:val="00BE4039"/>
    <w:rsid w:val="00BF7383"/>
    <w:rsid w:val="00C00F8C"/>
    <w:rsid w:val="00C0137B"/>
    <w:rsid w:val="00C05672"/>
    <w:rsid w:val="00C279A7"/>
    <w:rsid w:val="00C30EA4"/>
    <w:rsid w:val="00C32104"/>
    <w:rsid w:val="00C324A4"/>
    <w:rsid w:val="00C40347"/>
    <w:rsid w:val="00C64FDE"/>
    <w:rsid w:val="00C650F2"/>
    <w:rsid w:val="00C71CF9"/>
    <w:rsid w:val="00C735DE"/>
    <w:rsid w:val="00C76420"/>
    <w:rsid w:val="00C85E5E"/>
    <w:rsid w:val="00C94249"/>
    <w:rsid w:val="00CA3D27"/>
    <w:rsid w:val="00CB015D"/>
    <w:rsid w:val="00CB1515"/>
    <w:rsid w:val="00CB1A4D"/>
    <w:rsid w:val="00CB79BE"/>
    <w:rsid w:val="00CB7D41"/>
    <w:rsid w:val="00CC2AE1"/>
    <w:rsid w:val="00CD2887"/>
    <w:rsid w:val="00CD7A04"/>
    <w:rsid w:val="00CE0C30"/>
    <w:rsid w:val="00CE6EB0"/>
    <w:rsid w:val="00CF2EBD"/>
    <w:rsid w:val="00D1749F"/>
    <w:rsid w:val="00D20A51"/>
    <w:rsid w:val="00D33184"/>
    <w:rsid w:val="00D42F45"/>
    <w:rsid w:val="00D46896"/>
    <w:rsid w:val="00D64BF5"/>
    <w:rsid w:val="00D660F2"/>
    <w:rsid w:val="00D7183A"/>
    <w:rsid w:val="00D72D8C"/>
    <w:rsid w:val="00D75749"/>
    <w:rsid w:val="00D82CAC"/>
    <w:rsid w:val="00D91019"/>
    <w:rsid w:val="00D930F5"/>
    <w:rsid w:val="00D9425C"/>
    <w:rsid w:val="00DA7755"/>
    <w:rsid w:val="00DB1F33"/>
    <w:rsid w:val="00DD508F"/>
    <w:rsid w:val="00DF5631"/>
    <w:rsid w:val="00E02833"/>
    <w:rsid w:val="00E07DD4"/>
    <w:rsid w:val="00E14548"/>
    <w:rsid w:val="00E2183E"/>
    <w:rsid w:val="00E24C82"/>
    <w:rsid w:val="00E252B1"/>
    <w:rsid w:val="00E2728B"/>
    <w:rsid w:val="00E31D86"/>
    <w:rsid w:val="00E4125C"/>
    <w:rsid w:val="00E463DA"/>
    <w:rsid w:val="00E73CF2"/>
    <w:rsid w:val="00E741AD"/>
    <w:rsid w:val="00E8162F"/>
    <w:rsid w:val="00E904BF"/>
    <w:rsid w:val="00E933BB"/>
    <w:rsid w:val="00EA36EB"/>
    <w:rsid w:val="00EB0696"/>
    <w:rsid w:val="00EB0778"/>
    <w:rsid w:val="00EB43C4"/>
    <w:rsid w:val="00EB7699"/>
    <w:rsid w:val="00ED0B9C"/>
    <w:rsid w:val="00ED0DE6"/>
    <w:rsid w:val="00EE39A9"/>
    <w:rsid w:val="00EE408F"/>
    <w:rsid w:val="00F04E5C"/>
    <w:rsid w:val="00F11586"/>
    <w:rsid w:val="00F12527"/>
    <w:rsid w:val="00F16ACD"/>
    <w:rsid w:val="00F23A1A"/>
    <w:rsid w:val="00F32165"/>
    <w:rsid w:val="00F34642"/>
    <w:rsid w:val="00F421D3"/>
    <w:rsid w:val="00F44E69"/>
    <w:rsid w:val="00F45454"/>
    <w:rsid w:val="00F46A75"/>
    <w:rsid w:val="00F510B3"/>
    <w:rsid w:val="00F55DE7"/>
    <w:rsid w:val="00F61B02"/>
    <w:rsid w:val="00F715E3"/>
    <w:rsid w:val="00F7685F"/>
    <w:rsid w:val="00F8297F"/>
    <w:rsid w:val="00F838DE"/>
    <w:rsid w:val="00F9152D"/>
    <w:rsid w:val="00FB51A3"/>
    <w:rsid w:val="00FC20CD"/>
    <w:rsid w:val="00FC63E2"/>
    <w:rsid w:val="00FD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7"/>
    <w:rPr>
      <w:rFonts w:ascii="Lucida Console" w:hAnsi="Lucida Console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4B1887"/>
  </w:style>
  <w:style w:type="paragraph" w:styleId="a4">
    <w:name w:val="envelope address"/>
    <w:basedOn w:val="a"/>
    <w:rsid w:val="004B188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100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0077E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table" w:styleId="a5">
    <w:name w:val="Table Grid"/>
    <w:basedOn w:val="a1"/>
    <w:rsid w:val="008F6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70C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semiHidden/>
    <w:unhideWhenUsed/>
    <w:rsid w:val="00A44EC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A44EC6"/>
    <w:rPr>
      <w:b/>
      <w:sz w:val="16"/>
    </w:rPr>
  </w:style>
  <w:style w:type="paragraph" w:customStyle="1" w:styleId="ConsPlusNormal">
    <w:name w:val="ConsPlusNormal"/>
    <w:rsid w:val="000F2B0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extendedtext-short">
    <w:name w:val="extendedtext-short"/>
    <w:basedOn w:val="a0"/>
    <w:rsid w:val="000549AB"/>
  </w:style>
  <w:style w:type="paragraph" w:styleId="a6">
    <w:name w:val="Balloon Text"/>
    <w:basedOn w:val="a"/>
    <w:link w:val="a7"/>
    <w:uiPriority w:val="99"/>
    <w:semiHidden/>
    <w:unhideWhenUsed/>
    <w:rsid w:val="00DA7755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564FF30C8BC20CE025486B61C42487A7C622FAD34DC2ABDFE83F1FD33563D273F49B58DAB84C0C05961E196F30102253s3D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2530-916E-448E-9079-B75814D3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Kosyakova</dc:creator>
  <cp:lastModifiedBy>Mironova</cp:lastModifiedBy>
  <cp:revision>6</cp:revision>
  <cp:lastPrinted>2025-06-17T09:38:00Z</cp:lastPrinted>
  <dcterms:created xsi:type="dcterms:W3CDTF">2025-06-17T06:58:00Z</dcterms:created>
  <dcterms:modified xsi:type="dcterms:W3CDTF">2025-06-26T07:55:00Z</dcterms:modified>
</cp:coreProperties>
</file>